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E11" w:rsidRPr="00BB24CA" w:rsidRDefault="009A7E11" w:rsidP="00C95CA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24CA">
        <w:rPr>
          <w:rFonts w:ascii="Arial" w:hAnsi="Arial" w:cs="Arial"/>
          <w:b/>
          <w:sz w:val="24"/>
          <w:szCs w:val="24"/>
        </w:rPr>
        <w:t>Baccalauréat en enseignement secondaire, concentration univers social (7665)</w:t>
      </w:r>
    </w:p>
    <w:p w:rsidR="009A7E11" w:rsidRDefault="009A7E11" w:rsidP="00C95CAF">
      <w:pPr>
        <w:spacing w:after="0"/>
        <w:jc w:val="center"/>
        <w:rPr>
          <w:rFonts w:ascii="Arial" w:hAnsi="Arial" w:cs="Arial"/>
          <w:b/>
        </w:rPr>
      </w:pPr>
    </w:p>
    <w:p w:rsidR="00C95CAF" w:rsidRPr="00BB24CA" w:rsidRDefault="00C95CAF" w:rsidP="00C95CAF">
      <w:pPr>
        <w:spacing w:after="0"/>
        <w:jc w:val="center"/>
        <w:rPr>
          <w:rFonts w:ascii="Arial" w:hAnsi="Arial" w:cs="Arial"/>
        </w:rPr>
      </w:pPr>
      <w:r w:rsidRPr="00BB24CA">
        <w:rPr>
          <w:rFonts w:ascii="Arial" w:hAnsi="Arial" w:cs="Arial"/>
        </w:rPr>
        <w:t>Liste des cours à suivre</w:t>
      </w:r>
      <w:r w:rsidR="00106AE8">
        <w:rPr>
          <w:rFonts w:ascii="Arial" w:hAnsi="Arial" w:cs="Arial"/>
        </w:rPr>
        <w:t xml:space="preserve"> au 1</w:t>
      </w:r>
      <w:r w:rsidR="00106AE8" w:rsidRPr="00106AE8">
        <w:rPr>
          <w:rFonts w:ascii="Arial" w:hAnsi="Arial" w:cs="Arial"/>
          <w:vertAlign w:val="superscript"/>
        </w:rPr>
        <w:t>er</w:t>
      </w:r>
      <w:r w:rsidR="00106AE8">
        <w:rPr>
          <w:rFonts w:ascii="Arial" w:hAnsi="Arial" w:cs="Arial"/>
        </w:rPr>
        <w:t xml:space="preserve"> trimestre d’études</w:t>
      </w:r>
      <w:r w:rsidRPr="00BB24CA">
        <w:rPr>
          <w:rFonts w:ascii="Arial" w:hAnsi="Arial" w:cs="Arial"/>
        </w:rPr>
        <w:t xml:space="preserve"> et test à passer</w:t>
      </w:r>
    </w:p>
    <w:p w:rsidR="00C95CAF" w:rsidRPr="00BB24CA" w:rsidRDefault="00C95CAF" w:rsidP="00C95CAF">
      <w:pPr>
        <w:spacing w:after="0"/>
        <w:jc w:val="center"/>
        <w:rPr>
          <w:rFonts w:ascii="Arial" w:hAnsi="Arial" w:cs="Arial"/>
        </w:rPr>
      </w:pPr>
      <w:r w:rsidRPr="00BB24CA">
        <w:rPr>
          <w:rFonts w:ascii="Arial" w:hAnsi="Arial" w:cs="Arial"/>
        </w:rPr>
        <w:t>Nouveaux étudiants</w:t>
      </w:r>
    </w:p>
    <w:p w:rsidR="00665D0B" w:rsidRDefault="00C95CAF" w:rsidP="00C95CA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Cohorte 2026</w:t>
      </w:r>
    </w:p>
    <w:p w:rsidR="00C95CAF" w:rsidRDefault="00C95CAF" w:rsidP="00C95CAF">
      <w:pPr>
        <w:spacing w:after="0"/>
        <w:rPr>
          <w:rFonts w:ascii="Arial" w:hAnsi="Arial" w:cs="Arial"/>
          <w:b/>
        </w:rPr>
      </w:pPr>
    </w:p>
    <w:p w:rsidR="00C95CAF" w:rsidRDefault="00C95CAF" w:rsidP="00C95CAF">
      <w:pPr>
        <w:spacing w:after="0"/>
        <w:rPr>
          <w:rFonts w:ascii="Arial" w:hAnsi="Arial" w:cs="Arial"/>
          <w:b/>
        </w:rPr>
      </w:pPr>
    </w:p>
    <w:p w:rsidR="00C95CAF" w:rsidRDefault="00C95CAF" w:rsidP="00C95CAF">
      <w:pPr>
        <w:spacing w:after="0"/>
        <w:rPr>
          <w:rFonts w:ascii="Arial" w:hAnsi="Arial" w:cs="Arial"/>
          <w:b/>
        </w:rPr>
      </w:pPr>
    </w:p>
    <w:p w:rsidR="00C95CAF" w:rsidRDefault="00C95CAF" w:rsidP="00C95CAF">
      <w:pPr>
        <w:spacing w:after="0"/>
        <w:rPr>
          <w:rFonts w:ascii="Arial" w:hAnsi="Arial" w:cs="Arial"/>
          <w:b/>
        </w:rPr>
      </w:pPr>
    </w:p>
    <w:p w:rsidR="00C95CAF" w:rsidRPr="009A7E11" w:rsidRDefault="00C95CAF" w:rsidP="00C95CAF">
      <w:pPr>
        <w:spacing w:after="0"/>
        <w:rPr>
          <w:rFonts w:ascii="Arial" w:hAnsi="Arial" w:cs="Arial"/>
          <w:b/>
          <w:color w:val="FF0000"/>
        </w:rPr>
      </w:pPr>
      <w:r w:rsidRPr="009A7E11">
        <w:rPr>
          <w:rFonts w:ascii="Arial" w:hAnsi="Arial" w:cs="Arial"/>
          <w:b/>
          <w:color w:val="FF0000"/>
        </w:rPr>
        <w:t>AOÛT 2026</w:t>
      </w:r>
    </w:p>
    <w:p w:rsidR="00C95CAF" w:rsidRDefault="00BB24CA" w:rsidP="00C95CA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Inscription au</w:t>
      </w:r>
      <w:r w:rsidR="005D6FC5">
        <w:rPr>
          <w:rFonts w:ascii="Arial" w:hAnsi="Arial" w:cs="Arial"/>
        </w:rPr>
        <w:t xml:space="preserve"> </w:t>
      </w:r>
      <w:bookmarkStart w:id="0" w:name="_GoBack"/>
      <w:bookmarkEnd w:id="0"/>
      <w:r w:rsidR="00C95CAF" w:rsidRPr="009A7E11">
        <w:rPr>
          <w:rFonts w:ascii="Arial" w:hAnsi="Arial" w:cs="Arial"/>
          <w:i/>
        </w:rPr>
        <w:t>Test</w:t>
      </w:r>
      <w:r w:rsidR="009A7E11" w:rsidRPr="009A7E11">
        <w:rPr>
          <w:rFonts w:ascii="Arial" w:hAnsi="Arial" w:cs="Arial"/>
          <w:i/>
        </w:rPr>
        <w:t xml:space="preserve"> diagnostique en français écrit</w:t>
      </w:r>
      <w:r w:rsidR="009A7E11" w:rsidRPr="009A7E11">
        <w:rPr>
          <w:rFonts w:ascii="Arial" w:hAnsi="Arial" w:cs="Arial"/>
        </w:rPr>
        <w:t xml:space="preserve"> </w:t>
      </w:r>
      <w:r w:rsidR="00C95CAF" w:rsidRPr="009A7E11">
        <w:rPr>
          <w:rFonts w:ascii="Arial" w:hAnsi="Arial" w:cs="Arial"/>
        </w:rPr>
        <w:t>(sigle et titre du test : DIA0400-Mesures diagnostiques : compétences en français écrit (groupes 10-13, 20-21, 23-24, 30-34, 40-44, 50-51, 53, 60, 62-63, 70-72, 80-82)</w:t>
      </w:r>
    </w:p>
    <w:p w:rsidR="009A7E11" w:rsidRDefault="009A7E11" w:rsidP="00C95CAF">
      <w:pPr>
        <w:spacing w:after="0"/>
        <w:rPr>
          <w:rFonts w:ascii="Arial" w:hAnsi="Arial" w:cs="Arial"/>
        </w:rPr>
      </w:pPr>
    </w:p>
    <w:p w:rsidR="009A7E11" w:rsidRPr="00BB24CA" w:rsidRDefault="009A7E11" w:rsidP="009A7E11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</w:rPr>
      </w:pPr>
      <w:r w:rsidRPr="009A7E11">
        <w:rPr>
          <w:rFonts w:ascii="Arial" w:hAnsi="Arial" w:cs="Arial"/>
        </w:rPr>
        <w:t>Tronc commun</w:t>
      </w:r>
      <w:r w:rsidRPr="009A7E11">
        <w:rPr>
          <w:rFonts w:ascii="Arial" w:hAnsi="Arial" w:cs="Arial"/>
        </w:rPr>
        <w:br/>
      </w:r>
      <w:hyperlink r:id="rId5" w:history="1">
        <w:r w:rsidRPr="00BB24CA">
          <w:rPr>
            <w:rStyle w:val="Lienhypertexte"/>
            <w:rFonts w:ascii="Arial" w:hAnsi="Arial" w:cs="Arial"/>
          </w:rPr>
          <w:t>DDD1090 - Projets professionnel et de formation : enseigner au secondaire</w:t>
        </w:r>
      </w:hyperlink>
    </w:p>
    <w:p w:rsidR="00C95CAF" w:rsidRPr="00BB24CA" w:rsidRDefault="00BB24CA" w:rsidP="00BB24CA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</w:rPr>
      </w:pPr>
      <w:r w:rsidRPr="00BB24CA">
        <w:rPr>
          <w:rFonts w:ascii="Arial" w:hAnsi="Arial" w:cs="Arial"/>
        </w:rPr>
        <w:t>Tronc commun</w:t>
      </w:r>
      <w:r w:rsidRPr="00BB24CA">
        <w:rPr>
          <w:rFonts w:ascii="Arial" w:hAnsi="Arial" w:cs="Arial"/>
        </w:rPr>
        <w:br/>
      </w:r>
      <w:hyperlink r:id="rId6" w:history="1">
        <w:r w:rsidRPr="00BB24CA">
          <w:rPr>
            <w:rStyle w:val="Lienhypertexte"/>
            <w:rFonts w:ascii="Arial" w:hAnsi="Arial" w:cs="Arial"/>
          </w:rPr>
          <w:t>FPE2153 - Fondements de l'éducation secondaire</w:t>
        </w:r>
      </w:hyperlink>
    </w:p>
    <w:p w:rsidR="00BB24CA" w:rsidRDefault="00BB24CA" w:rsidP="00BB24CA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Formation disciplinaire</w:t>
      </w:r>
      <w:r>
        <w:rPr>
          <w:rFonts w:ascii="Arial" w:hAnsi="Arial" w:cs="Arial"/>
        </w:rPr>
        <w:br/>
      </w:r>
      <w:hyperlink r:id="rId7" w:history="1">
        <w:r w:rsidRPr="00BB24CA">
          <w:rPr>
            <w:rStyle w:val="Lienhypertexte"/>
            <w:rFonts w:ascii="Arial" w:hAnsi="Arial" w:cs="Arial"/>
          </w:rPr>
          <w:t>HIS1120 - Fondements des disciplines scolaires Histoire et Géographie</w:t>
        </w:r>
      </w:hyperlink>
    </w:p>
    <w:p w:rsidR="00BB24CA" w:rsidRDefault="00BB24CA" w:rsidP="00BB24CA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Formation disciplinaire</w:t>
      </w:r>
      <w:r>
        <w:rPr>
          <w:rFonts w:ascii="Arial" w:hAnsi="Arial" w:cs="Arial"/>
        </w:rPr>
        <w:br/>
      </w:r>
      <w:hyperlink r:id="rId8" w:history="1">
        <w:r w:rsidRPr="00BB24CA">
          <w:rPr>
            <w:rStyle w:val="Lienhypertexte"/>
            <w:rFonts w:ascii="Arial" w:hAnsi="Arial" w:cs="Arial"/>
          </w:rPr>
          <w:t>HIS2525 - Introduction générale à l'histoire du Québec et du Canada</w:t>
        </w:r>
      </w:hyperlink>
    </w:p>
    <w:p w:rsidR="00BB24CA" w:rsidRDefault="00BB24CA" w:rsidP="00BB24CA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Formation disciplinaire</w:t>
      </w:r>
      <w:r>
        <w:rPr>
          <w:rFonts w:ascii="Arial" w:hAnsi="Arial" w:cs="Arial"/>
        </w:rPr>
        <w:br/>
      </w:r>
      <w:hyperlink r:id="rId9" w:history="1">
        <w:r w:rsidRPr="00BB24CA">
          <w:rPr>
            <w:rStyle w:val="Lienhypertexte"/>
            <w:rFonts w:ascii="Arial" w:hAnsi="Arial" w:cs="Arial"/>
          </w:rPr>
          <w:t>HIS2115 - Introduction à l'histoire de l'Antiquité</w:t>
        </w:r>
      </w:hyperlink>
    </w:p>
    <w:p w:rsidR="00C95CAF" w:rsidRPr="00BB24CA" w:rsidRDefault="00BB24CA" w:rsidP="00C95CAF">
      <w:pPr>
        <w:pStyle w:val="Paragraphedeliste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Formation disciplinaire</w:t>
      </w:r>
      <w:r>
        <w:rPr>
          <w:rFonts w:ascii="Arial" w:hAnsi="Arial" w:cs="Arial"/>
        </w:rPr>
        <w:br/>
      </w:r>
      <w:hyperlink r:id="rId10" w:history="1">
        <w:r w:rsidRPr="00BB24CA">
          <w:rPr>
            <w:rStyle w:val="Lienhypertexte"/>
            <w:rFonts w:ascii="Arial" w:hAnsi="Arial" w:cs="Arial"/>
          </w:rPr>
          <w:t>GEO1100 - L'état du monde: perspectives géographiques</w:t>
        </w:r>
      </w:hyperlink>
    </w:p>
    <w:sectPr w:rsidR="00C95CAF" w:rsidRPr="00BB24CA" w:rsidSect="009A7E11">
      <w:pgSz w:w="12240" w:h="15840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79A2"/>
    <w:multiLevelType w:val="hybridMultilevel"/>
    <w:tmpl w:val="0C1E352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D3E39"/>
    <w:multiLevelType w:val="hybridMultilevel"/>
    <w:tmpl w:val="84BEDB4E"/>
    <w:lvl w:ilvl="0" w:tplc="633ED7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C214C"/>
    <w:multiLevelType w:val="hybridMultilevel"/>
    <w:tmpl w:val="225EC106"/>
    <w:lvl w:ilvl="0" w:tplc="633ED7D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0844CE"/>
    <w:multiLevelType w:val="hybridMultilevel"/>
    <w:tmpl w:val="5C8A6CCC"/>
    <w:lvl w:ilvl="0" w:tplc="633ED7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BF"/>
    <w:rsid w:val="00106AE8"/>
    <w:rsid w:val="004E6CBF"/>
    <w:rsid w:val="005D6FC5"/>
    <w:rsid w:val="00665D0B"/>
    <w:rsid w:val="009A7E11"/>
    <w:rsid w:val="00BB24CA"/>
    <w:rsid w:val="00C9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1F4B"/>
  <w15:chartTrackingRefBased/>
  <w15:docId w15:val="{9C8C2DE0-2183-4EAB-9894-172AD91C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5CA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95C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udier.uqam.ca/cours?sigle=HIS25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udier.uqam.ca/cours?sigle=HIS11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udier.uqam.ca/cours?sigle=FPE215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tudier.uqam.ca/cours?sigle=DDD1090" TargetMode="External"/><Relationship Id="rId10" Type="http://schemas.openxmlformats.org/officeDocument/2006/relationships/hyperlink" Target="https://etudier.uqam.ca/cours?sigle=GEO11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udier.uqam.ca/cours?sigle=HIS211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du Québec à Montréal (UQAM)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Heyeur, Miriam</dc:creator>
  <cp:keywords/>
  <dc:description/>
  <cp:lastModifiedBy>Heyeur, Miriam</cp:lastModifiedBy>
  <cp:revision>4</cp:revision>
  <dcterms:created xsi:type="dcterms:W3CDTF">2026-02-27T16:50:00Z</dcterms:created>
  <dcterms:modified xsi:type="dcterms:W3CDTF">2026-02-27T18:59:00Z</dcterms:modified>
</cp:coreProperties>
</file>